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C625A" w14:textId="50DD711B" w:rsidR="0013256B" w:rsidRPr="0033693F" w:rsidRDefault="00696EA6" w:rsidP="00696EA6">
      <w:pPr>
        <w:pStyle w:val="NoSpacing"/>
        <w:ind w:left="0"/>
        <w:jc w:val="center"/>
        <w:rPr>
          <w:color w:val="FF0000"/>
          <w:sz w:val="96"/>
          <w:szCs w:val="96"/>
        </w:rPr>
      </w:pPr>
      <w:r w:rsidRPr="0033693F">
        <w:rPr>
          <w:color w:val="FF0000"/>
          <w:sz w:val="96"/>
          <w:szCs w:val="96"/>
        </w:rPr>
        <w:t>Clearance Items</w:t>
      </w:r>
    </w:p>
    <w:p w14:paraId="325EC517" w14:textId="77777777" w:rsidR="00D75D13" w:rsidRDefault="00D75D13" w:rsidP="008B3BCF">
      <w:pPr>
        <w:tabs>
          <w:tab w:val="left" w:pos="1200"/>
        </w:tabs>
        <w:spacing w:after="0"/>
        <w:ind w:left="0"/>
        <w:rPr>
          <w:b/>
          <w:bCs/>
          <w:color w:val="auto"/>
          <w:sz w:val="28"/>
          <w:szCs w:val="28"/>
          <w:u w:val="single"/>
        </w:rPr>
      </w:pPr>
    </w:p>
    <w:p w14:paraId="7FA6E0D8" w14:textId="459367B6" w:rsidR="00696EA6" w:rsidRPr="005F1989" w:rsidRDefault="00696EA6" w:rsidP="008B3BCF">
      <w:pPr>
        <w:tabs>
          <w:tab w:val="left" w:pos="1200"/>
        </w:tabs>
        <w:spacing w:after="0"/>
        <w:ind w:left="0"/>
        <w:rPr>
          <w:b/>
          <w:bCs/>
          <w:color w:val="FF0000"/>
          <w:sz w:val="32"/>
          <w:szCs w:val="32"/>
          <w:u w:val="single"/>
        </w:rPr>
      </w:pPr>
      <w:r w:rsidRPr="005F1989">
        <w:rPr>
          <w:b/>
          <w:bCs/>
          <w:color w:val="FF0000"/>
          <w:sz w:val="32"/>
          <w:szCs w:val="32"/>
          <w:u w:val="single"/>
        </w:rPr>
        <w:t>Gloves</w:t>
      </w:r>
    </w:p>
    <w:p w14:paraId="61DE326A" w14:textId="602A4B45" w:rsidR="00696EA6" w:rsidRPr="00696EA6" w:rsidRDefault="00696EA6" w:rsidP="008B3BCF">
      <w:pPr>
        <w:tabs>
          <w:tab w:val="left" w:pos="1200"/>
        </w:tabs>
        <w:spacing w:after="0"/>
        <w:ind w:left="0"/>
        <w:rPr>
          <w:b/>
          <w:bCs/>
          <w:color w:val="auto"/>
          <w:szCs w:val="24"/>
        </w:rPr>
      </w:pPr>
      <w:r w:rsidRPr="00696EA6">
        <w:rPr>
          <w:b/>
          <w:bCs/>
          <w:color w:val="auto"/>
          <w:szCs w:val="24"/>
        </w:rPr>
        <w:t>541-1918     XSml Latex Powder</w:t>
      </w:r>
      <w:r w:rsidR="005F1989">
        <w:rPr>
          <w:b/>
          <w:bCs/>
          <w:color w:val="auto"/>
          <w:szCs w:val="24"/>
        </w:rPr>
        <w:t xml:space="preserve"> </w:t>
      </w:r>
      <w:r w:rsidRPr="00696EA6">
        <w:rPr>
          <w:b/>
          <w:bCs/>
          <w:color w:val="auto"/>
          <w:szCs w:val="24"/>
        </w:rPr>
        <w:t xml:space="preserve">Free Glove   10x100/case                         $73.40/case           </w:t>
      </w:r>
    </w:p>
    <w:p w14:paraId="450E8AEA" w14:textId="261BDCF9" w:rsidR="00696EA6" w:rsidRPr="00696EA6" w:rsidRDefault="00696EA6" w:rsidP="008B3BCF">
      <w:pPr>
        <w:tabs>
          <w:tab w:val="left" w:pos="1200"/>
        </w:tabs>
        <w:spacing w:after="0"/>
        <w:ind w:left="0"/>
        <w:rPr>
          <w:b/>
          <w:bCs/>
          <w:color w:val="auto"/>
          <w:szCs w:val="24"/>
        </w:rPr>
      </w:pPr>
      <w:r w:rsidRPr="00696EA6">
        <w:rPr>
          <w:b/>
          <w:bCs/>
          <w:color w:val="auto"/>
          <w:szCs w:val="24"/>
        </w:rPr>
        <w:t xml:space="preserve">541-0076     XLrg Latex Powder Free Glove   10x100/case                         </w:t>
      </w:r>
      <w:r w:rsidR="005F1989">
        <w:rPr>
          <w:b/>
          <w:bCs/>
          <w:color w:val="auto"/>
          <w:szCs w:val="24"/>
        </w:rPr>
        <w:t xml:space="preserve"> </w:t>
      </w:r>
      <w:r w:rsidRPr="00696EA6">
        <w:rPr>
          <w:b/>
          <w:bCs/>
          <w:color w:val="auto"/>
          <w:szCs w:val="24"/>
        </w:rPr>
        <w:t>$71.80/case</w:t>
      </w:r>
    </w:p>
    <w:p w14:paraId="60A1296A" w14:textId="68D2FE08" w:rsidR="00696EA6" w:rsidRPr="00696EA6" w:rsidRDefault="00696EA6" w:rsidP="008B3BCF">
      <w:pPr>
        <w:tabs>
          <w:tab w:val="left" w:pos="1200"/>
        </w:tabs>
        <w:spacing w:after="0"/>
        <w:ind w:left="0"/>
        <w:rPr>
          <w:b/>
          <w:bCs/>
          <w:color w:val="auto"/>
          <w:szCs w:val="24"/>
        </w:rPr>
      </w:pPr>
      <w:r w:rsidRPr="00696EA6">
        <w:rPr>
          <w:b/>
          <w:bCs/>
          <w:color w:val="auto"/>
          <w:szCs w:val="24"/>
        </w:rPr>
        <w:t xml:space="preserve">541-0190     XXL Vinyl Powder Free Glove   10x100/case                        </w:t>
      </w:r>
      <w:r w:rsidR="005F1989">
        <w:rPr>
          <w:b/>
          <w:bCs/>
          <w:color w:val="auto"/>
          <w:szCs w:val="24"/>
        </w:rPr>
        <w:t xml:space="preserve">    </w:t>
      </w:r>
      <w:r w:rsidRPr="00696EA6">
        <w:rPr>
          <w:b/>
          <w:bCs/>
          <w:color w:val="auto"/>
          <w:szCs w:val="24"/>
        </w:rPr>
        <w:t>$42.00/case</w:t>
      </w:r>
    </w:p>
    <w:p w14:paraId="3C4AB1FA" w14:textId="77777777" w:rsidR="00696EA6" w:rsidRDefault="00696EA6" w:rsidP="008B3BCF">
      <w:pPr>
        <w:tabs>
          <w:tab w:val="left" w:pos="1200"/>
        </w:tabs>
        <w:spacing w:after="0"/>
        <w:ind w:left="0"/>
        <w:rPr>
          <w:b/>
          <w:bCs/>
          <w:szCs w:val="24"/>
        </w:rPr>
      </w:pPr>
    </w:p>
    <w:p w14:paraId="17704CF5" w14:textId="7BEF6240" w:rsidR="00D75D13" w:rsidRPr="005F1989" w:rsidRDefault="00D75D13" w:rsidP="008B3BCF">
      <w:pPr>
        <w:tabs>
          <w:tab w:val="left" w:pos="1200"/>
        </w:tabs>
        <w:spacing w:after="0"/>
        <w:ind w:left="0"/>
        <w:rPr>
          <w:b/>
          <w:bCs/>
          <w:color w:val="FF0000"/>
          <w:sz w:val="32"/>
          <w:szCs w:val="32"/>
          <w:u w:val="single"/>
        </w:rPr>
      </w:pPr>
      <w:r w:rsidRPr="005F1989">
        <w:rPr>
          <w:noProof/>
          <w:color w:val="FF0000"/>
          <w:sz w:val="32"/>
          <w:szCs w:val="32"/>
          <w:u w:val="single"/>
        </w:rPr>
        <w:drawing>
          <wp:anchor distT="0" distB="0" distL="114300" distR="114300" simplePos="0" relativeHeight="251782144" behindDoc="1" locked="0" layoutInCell="1" allowOverlap="1" wp14:anchorId="43A3F495" wp14:editId="54F41984">
            <wp:simplePos x="0" y="0"/>
            <wp:positionH relativeFrom="margin">
              <wp:align>center</wp:align>
            </wp:positionH>
            <wp:positionV relativeFrom="page">
              <wp:posOffset>8669655</wp:posOffset>
            </wp:positionV>
            <wp:extent cx="6762750" cy="1162050"/>
            <wp:effectExtent l="0" t="0" r="0" b="0"/>
            <wp:wrapNone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6EA6" w:rsidRPr="005F1989">
        <w:rPr>
          <w:b/>
          <w:bCs/>
          <w:color w:val="FF0000"/>
          <w:sz w:val="32"/>
          <w:szCs w:val="32"/>
          <w:u w:val="single"/>
        </w:rPr>
        <w:t>Hand Soap / Sanitizer Stand</w:t>
      </w:r>
    </w:p>
    <w:p w14:paraId="5521655A" w14:textId="16D929CC" w:rsidR="00696EA6" w:rsidRDefault="00696EA6" w:rsidP="008B3BCF">
      <w:pPr>
        <w:tabs>
          <w:tab w:val="left" w:pos="1200"/>
        </w:tabs>
        <w:spacing w:after="0"/>
        <w:ind w:left="0"/>
        <w:rPr>
          <w:b/>
          <w:bCs/>
          <w:color w:val="auto"/>
          <w:szCs w:val="24"/>
        </w:rPr>
      </w:pPr>
      <w:r w:rsidRPr="00696EA6">
        <w:rPr>
          <w:b/>
          <w:bCs/>
          <w:color w:val="auto"/>
          <w:szCs w:val="24"/>
        </w:rPr>
        <w:t xml:space="preserve">586-0004   </w:t>
      </w:r>
      <w:r w:rsidR="005F1989">
        <w:rPr>
          <w:b/>
          <w:bCs/>
          <w:color w:val="auto"/>
          <w:szCs w:val="24"/>
        </w:rPr>
        <w:t xml:space="preserve">   </w:t>
      </w:r>
      <w:r w:rsidRPr="00696EA6">
        <w:rPr>
          <w:b/>
          <w:bCs/>
          <w:color w:val="auto"/>
          <w:szCs w:val="24"/>
        </w:rPr>
        <w:t>Universal Soap/Sanitizer Stand</w:t>
      </w:r>
      <w:r w:rsidR="005F1989">
        <w:rPr>
          <w:b/>
          <w:bCs/>
          <w:color w:val="auto"/>
          <w:szCs w:val="24"/>
        </w:rPr>
        <w:t xml:space="preserve">                                                  $142.50/</w:t>
      </w:r>
      <w:r w:rsidR="0033693F">
        <w:rPr>
          <w:b/>
          <w:bCs/>
          <w:color w:val="auto"/>
          <w:szCs w:val="24"/>
        </w:rPr>
        <w:t>ea.</w:t>
      </w:r>
    </w:p>
    <w:p w14:paraId="594296F3" w14:textId="77777777" w:rsidR="005F1989" w:rsidRDefault="005F1989" w:rsidP="008B3BCF">
      <w:pPr>
        <w:tabs>
          <w:tab w:val="left" w:pos="1200"/>
        </w:tabs>
        <w:spacing w:after="0"/>
        <w:ind w:left="0"/>
        <w:rPr>
          <w:b/>
          <w:bCs/>
          <w:color w:val="auto"/>
          <w:szCs w:val="24"/>
        </w:rPr>
      </w:pPr>
    </w:p>
    <w:p w14:paraId="716A1A5B" w14:textId="11DF7DE4" w:rsidR="005F1989" w:rsidRDefault="005F1989" w:rsidP="008B3BCF">
      <w:pPr>
        <w:tabs>
          <w:tab w:val="left" w:pos="1200"/>
        </w:tabs>
        <w:spacing w:after="0"/>
        <w:ind w:left="0"/>
        <w:rPr>
          <w:b/>
          <w:bCs/>
          <w:color w:val="FF0000"/>
          <w:sz w:val="32"/>
          <w:szCs w:val="32"/>
          <w:u w:val="single"/>
        </w:rPr>
      </w:pPr>
      <w:r w:rsidRPr="005F1989">
        <w:rPr>
          <w:b/>
          <w:bCs/>
          <w:color w:val="FF0000"/>
          <w:sz w:val="32"/>
          <w:szCs w:val="32"/>
          <w:u w:val="single"/>
        </w:rPr>
        <w:t>Bags</w:t>
      </w:r>
    </w:p>
    <w:p w14:paraId="07275035" w14:textId="1D3218EB" w:rsidR="005F1989" w:rsidRDefault="005F1989" w:rsidP="008B3BCF">
      <w:pPr>
        <w:tabs>
          <w:tab w:val="left" w:pos="1200"/>
        </w:tabs>
        <w:spacing w:after="0"/>
        <w:ind w:left="0"/>
        <w:rPr>
          <w:b/>
          <w:bCs/>
          <w:color w:val="auto"/>
          <w:szCs w:val="24"/>
        </w:rPr>
      </w:pPr>
      <w:r w:rsidRPr="005F1989">
        <w:rPr>
          <w:b/>
          <w:bCs/>
          <w:color w:val="auto"/>
          <w:szCs w:val="24"/>
        </w:rPr>
        <w:t xml:space="preserve">081-0341  </w:t>
      </w:r>
      <w:r>
        <w:rPr>
          <w:b/>
          <w:bCs/>
          <w:color w:val="auto"/>
          <w:szCs w:val="24"/>
        </w:rPr>
        <w:t xml:space="preserve">   </w:t>
      </w:r>
      <w:r w:rsidRPr="005F1989">
        <w:rPr>
          <w:b/>
          <w:bCs/>
          <w:color w:val="auto"/>
          <w:szCs w:val="24"/>
        </w:rPr>
        <w:t>10x10  2mil Clear Poly Bag  2000/case</w:t>
      </w:r>
      <w:r>
        <w:rPr>
          <w:b/>
          <w:bCs/>
          <w:color w:val="auto"/>
          <w:szCs w:val="24"/>
        </w:rPr>
        <w:t xml:space="preserve">                                      $69.90/case</w:t>
      </w:r>
    </w:p>
    <w:p w14:paraId="1DC547B0" w14:textId="1777AE04" w:rsidR="005F1989" w:rsidRDefault="005F1989" w:rsidP="008B3BCF">
      <w:pPr>
        <w:tabs>
          <w:tab w:val="left" w:pos="1200"/>
        </w:tabs>
        <w:spacing w:after="0"/>
        <w:ind w:left="0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>045-0141      14Lb Kraft Grocery Bag   500/bdl</w:t>
      </w:r>
      <w:r w:rsidR="00627E78">
        <w:rPr>
          <w:b/>
          <w:bCs/>
          <w:color w:val="auto"/>
          <w:szCs w:val="24"/>
        </w:rPr>
        <w:t xml:space="preserve">                                               $40.50/bdl</w:t>
      </w:r>
    </w:p>
    <w:p w14:paraId="16390080" w14:textId="77777777" w:rsidR="005F1989" w:rsidRDefault="005F1989" w:rsidP="008B3BCF">
      <w:pPr>
        <w:tabs>
          <w:tab w:val="left" w:pos="1200"/>
        </w:tabs>
        <w:spacing w:after="0"/>
        <w:ind w:left="0"/>
        <w:rPr>
          <w:b/>
          <w:bCs/>
          <w:color w:val="auto"/>
          <w:szCs w:val="24"/>
        </w:rPr>
      </w:pPr>
    </w:p>
    <w:p w14:paraId="38B767F3" w14:textId="11BCAA1A" w:rsidR="005F1989" w:rsidRPr="005F1989" w:rsidRDefault="005F1989" w:rsidP="008B3BCF">
      <w:pPr>
        <w:tabs>
          <w:tab w:val="left" w:pos="1200"/>
        </w:tabs>
        <w:spacing w:after="0"/>
        <w:ind w:left="0"/>
        <w:rPr>
          <w:b/>
          <w:bCs/>
          <w:color w:val="FF0000"/>
          <w:sz w:val="32"/>
          <w:szCs w:val="32"/>
          <w:u w:val="single"/>
        </w:rPr>
      </w:pPr>
      <w:r w:rsidRPr="005F1989">
        <w:rPr>
          <w:b/>
          <w:bCs/>
          <w:color w:val="FF0000"/>
          <w:sz w:val="32"/>
          <w:szCs w:val="32"/>
          <w:u w:val="single"/>
        </w:rPr>
        <w:t>Tape</w:t>
      </w:r>
    </w:p>
    <w:p w14:paraId="74455793" w14:textId="66F31DF2" w:rsidR="005F1989" w:rsidRDefault="005F1989" w:rsidP="008B3BCF">
      <w:pPr>
        <w:tabs>
          <w:tab w:val="left" w:pos="1200"/>
        </w:tabs>
        <w:spacing w:after="0"/>
        <w:ind w:left="0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>873-0112   #134  36mm x 55m Kraft Flatback Tape 24rl/case                   $36.65/case</w:t>
      </w:r>
    </w:p>
    <w:p w14:paraId="00EFEC0E" w14:textId="664748E3" w:rsidR="005F1989" w:rsidRDefault="005F1989" w:rsidP="008B3BCF">
      <w:pPr>
        <w:tabs>
          <w:tab w:val="left" w:pos="1200"/>
        </w:tabs>
        <w:spacing w:after="0"/>
        <w:ind w:left="0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>873-0110   #134  24mm x 55m Kraft Flatback Tape 36rl/case                   $73.90/case</w:t>
      </w:r>
    </w:p>
    <w:p w14:paraId="36C20B32" w14:textId="77777777" w:rsidR="005F1989" w:rsidRDefault="005F1989" w:rsidP="008B3BCF">
      <w:pPr>
        <w:tabs>
          <w:tab w:val="left" w:pos="1200"/>
        </w:tabs>
        <w:spacing w:after="0"/>
        <w:ind w:left="0"/>
        <w:rPr>
          <w:b/>
          <w:bCs/>
          <w:color w:val="auto"/>
          <w:szCs w:val="24"/>
        </w:rPr>
      </w:pPr>
    </w:p>
    <w:p w14:paraId="6B25DC9A" w14:textId="414329EC" w:rsidR="005F1989" w:rsidRDefault="005F1989" w:rsidP="008B3BCF">
      <w:pPr>
        <w:tabs>
          <w:tab w:val="left" w:pos="1200"/>
        </w:tabs>
        <w:spacing w:after="0"/>
        <w:ind w:left="0"/>
        <w:rPr>
          <w:b/>
          <w:bCs/>
          <w:color w:val="FF0000"/>
          <w:sz w:val="32"/>
          <w:szCs w:val="32"/>
          <w:u w:val="single"/>
        </w:rPr>
      </w:pPr>
      <w:r w:rsidRPr="005F1989">
        <w:rPr>
          <w:b/>
          <w:bCs/>
          <w:color w:val="FF0000"/>
          <w:sz w:val="32"/>
          <w:szCs w:val="32"/>
          <w:u w:val="single"/>
        </w:rPr>
        <w:t>Mailers</w:t>
      </w:r>
    </w:p>
    <w:p w14:paraId="4215252C" w14:textId="2DAD5009" w:rsidR="005F1989" w:rsidRDefault="005F1989" w:rsidP="008B3BCF">
      <w:pPr>
        <w:tabs>
          <w:tab w:val="left" w:pos="1200"/>
        </w:tabs>
        <w:spacing w:after="0"/>
        <w:ind w:left="0"/>
        <w:rPr>
          <w:b/>
          <w:bCs/>
          <w:color w:val="auto"/>
          <w:szCs w:val="24"/>
        </w:rPr>
      </w:pPr>
      <w:r w:rsidRPr="005F1989">
        <w:rPr>
          <w:b/>
          <w:bCs/>
          <w:color w:val="auto"/>
          <w:szCs w:val="24"/>
        </w:rPr>
        <w:t xml:space="preserve">584-0068  </w:t>
      </w:r>
      <w:r>
        <w:rPr>
          <w:b/>
          <w:bCs/>
          <w:color w:val="auto"/>
          <w:szCs w:val="24"/>
        </w:rPr>
        <w:t xml:space="preserve">  6x9  Poly Courier Envelopes   </w:t>
      </w:r>
      <w:r w:rsidR="0033693F">
        <w:rPr>
          <w:b/>
          <w:bCs/>
          <w:color w:val="auto"/>
          <w:szCs w:val="24"/>
        </w:rPr>
        <w:t xml:space="preserve">   </w:t>
      </w:r>
      <w:r>
        <w:rPr>
          <w:b/>
          <w:bCs/>
          <w:color w:val="auto"/>
          <w:szCs w:val="24"/>
        </w:rPr>
        <w:t>1000/case</w:t>
      </w:r>
      <w:r w:rsidR="0033693F">
        <w:rPr>
          <w:b/>
          <w:bCs/>
          <w:color w:val="auto"/>
          <w:szCs w:val="24"/>
        </w:rPr>
        <w:t xml:space="preserve">                                $65.35/case</w:t>
      </w:r>
    </w:p>
    <w:p w14:paraId="4A3389BA" w14:textId="6275A716" w:rsidR="005F1989" w:rsidRDefault="005F1989" w:rsidP="008B3BCF">
      <w:pPr>
        <w:tabs>
          <w:tab w:val="left" w:pos="1200"/>
        </w:tabs>
        <w:spacing w:after="0"/>
        <w:ind w:left="0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 xml:space="preserve">585-0005    #000  4x8 Kraft Bubble </w:t>
      </w:r>
      <w:r w:rsidR="008817A2">
        <w:rPr>
          <w:b/>
          <w:bCs/>
          <w:color w:val="auto"/>
          <w:szCs w:val="24"/>
        </w:rPr>
        <w:t>M</w:t>
      </w:r>
      <w:r>
        <w:rPr>
          <w:b/>
          <w:bCs/>
          <w:color w:val="auto"/>
          <w:szCs w:val="24"/>
        </w:rPr>
        <w:t>ailer  500/case</w:t>
      </w:r>
      <w:r w:rsidR="00AB7107">
        <w:rPr>
          <w:b/>
          <w:bCs/>
          <w:color w:val="auto"/>
          <w:szCs w:val="24"/>
        </w:rPr>
        <w:t xml:space="preserve">                                   $60.50/case</w:t>
      </w:r>
    </w:p>
    <w:p w14:paraId="000F5A75" w14:textId="316AEF6B" w:rsidR="005F1989" w:rsidRDefault="005F1989" w:rsidP="008B3BCF">
      <w:pPr>
        <w:tabs>
          <w:tab w:val="left" w:pos="1200"/>
        </w:tabs>
        <w:spacing w:after="0"/>
        <w:ind w:left="0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>585-0032    #3  8.5 x 14.5  Kraft Bubble Mailer  100/case</w:t>
      </w:r>
      <w:r w:rsidR="00AB7107">
        <w:rPr>
          <w:b/>
          <w:bCs/>
          <w:color w:val="auto"/>
          <w:szCs w:val="24"/>
        </w:rPr>
        <w:t xml:space="preserve">                           $23.90/case</w:t>
      </w:r>
    </w:p>
    <w:p w14:paraId="03294D71" w14:textId="62364E70" w:rsidR="0033693F" w:rsidRDefault="005F1989" w:rsidP="008B3BCF">
      <w:pPr>
        <w:tabs>
          <w:tab w:val="left" w:pos="1200"/>
        </w:tabs>
        <w:spacing w:after="0"/>
        <w:ind w:left="0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>585-</w:t>
      </w:r>
      <w:r w:rsidR="0033693F">
        <w:rPr>
          <w:b/>
          <w:bCs/>
          <w:color w:val="auto"/>
          <w:szCs w:val="24"/>
        </w:rPr>
        <w:t>0242    #2  8.5 x 12  Poly Bubble Mailer   100/case</w:t>
      </w:r>
      <w:r w:rsidR="00AB7107">
        <w:rPr>
          <w:b/>
          <w:bCs/>
          <w:color w:val="auto"/>
          <w:szCs w:val="24"/>
        </w:rPr>
        <w:t xml:space="preserve">                              $26.00/case</w:t>
      </w:r>
    </w:p>
    <w:p w14:paraId="5C7BE175" w14:textId="24E1EDB1" w:rsidR="005F1989" w:rsidRDefault="0033693F" w:rsidP="008B3BCF">
      <w:pPr>
        <w:tabs>
          <w:tab w:val="left" w:pos="1200"/>
        </w:tabs>
        <w:spacing w:after="0"/>
        <w:ind w:left="0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 xml:space="preserve">585-0246    #3  8.5 x 14.5  Poly Bubble Mailer  </w:t>
      </w:r>
      <w:r w:rsidR="005F1989" w:rsidRPr="005F1989">
        <w:rPr>
          <w:b/>
          <w:bCs/>
          <w:color w:val="auto"/>
          <w:szCs w:val="24"/>
        </w:rPr>
        <w:t xml:space="preserve"> </w:t>
      </w:r>
      <w:r>
        <w:rPr>
          <w:b/>
          <w:bCs/>
          <w:color w:val="auto"/>
          <w:szCs w:val="24"/>
        </w:rPr>
        <w:t xml:space="preserve"> 100/case</w:t>
      </w:r>
      <w:r w:rsidR="00AB7107">
        <w:rPr>
          <w:b/>
          <w:bCs/>
          <w:color w:val="auto"/>
          <w:szCs w:val="24"/>
        </w:rPr>
        <w:t xml:space="preserve">                          $30.50/case                       </w:t>
      </w:r>
    </w:p>
    <w:p w14:paraId="08B38018" w14:textId="77777777" w:rsidR="0033693F" w:rsidRDefault="0033693F" w:rsidP="008B3BCF">
      <w:pPr>
        <w:tabs>
          <w:tab w:val="left" w:pos="1200"/>
        </w:tabs>
        <w:spacing w:after="0"/>
        <w:ind w:left="0"/>
        <w:rPr>
          <w:b/>
          <w:bCs/>
          <w:color w:val="auto"/>
          <w:szCs w:val="24"/>
        </w:rPr>
      </w:pPr>
    </w:p>
    <w:p w14:paraId="354FF07E" w14:textId="2EB52747" w:rsidR="0033693F" w:rsidRDefault="0033693F" w:rsidP="008B3BCF">
      <w:pPr>
        <w:tabs>
          <w:tab w:val="left" w:pos="1200"/>
        </w:tabs>
        <w:spacing w:after="0"/>
        <w:ind w:left="0"/>
        <w:rPr>
          <w:b/>
          <w:bCs/>
          <w:color w:val="FF0000"/>
          <w:sz w:val="32"/>
          <w:szCs w:val="32"/>
          <w:u w:val="single"/>
        </w:rPr>
      </w:pPr>
      <w:r w:rsidRPr="0033693F">
        <w:rPr>
          <w:b/>
          <w:bCs/>
          <w:color w:val="FF0000"/>
          <w:sz w:val="32"/>
          <w:szCs w:val="32"/>
          <w:u w:val="single"/>
        </w:rPr>
        <w:t>Steel Strapping Items</w:t>
      </w:r>
    </w:p>
    <w:p w14:paraId="55236464" w14:textId="7582E22D" w:rsidR="0033693F" w:rsidRDefault="0033693F" w:rsidP="008B3BCF">
      <w:pPr>
        <w:tabs>
          <w:tab w:val="left" w:pos="1200"/>
        </w:tabs>
        <w:spacing w:after="0"/>
        <w:ind w:left="0"/>
        <w:rPr>
          <w:b/>
          <w:bCs/>
          <w:color w:val="auto"/>
          <w:szCs w:val="24"/>
        </w:rPr>
      </w:pPr>
      <w:r w:rsidRPr="0033693F">
        <w:rPr>
          <w:b/>
          <w:bCs/>
          <w:color w:val="auto"/>
          <w:szCs w:val="24"/>
        </w:rPr>
        <w:t>947-1055</w:t>
      </w:r>
      <w:r>
        <w:rPr>
          <w:b/>
          <w:bCs/>
          <w:color w:val="auto"/>
          <w:szCs w:val="24"/>
        </w:rPr>
        <w:t xml:space="preserve">  </w:t>
      </w:r>
      <w:r w:rsidR="00AB7107">
        <w:rPr>
          <w:b/>
          <w:bCs/>
          <w:color w:val="auto"/>
          <w:szCs w:val="24"/>
        </w:rPr>
        <w:t xml:space="preserve"> </w:t>
      </w:r>
      <w:r>
        <w:rPr>
          <w:b/>
          <w:bCs/>
          <w:color w:val="auto"/>
          <w:szCs w:val="24"/>
        </w:rPr>
        <w:t xml:space="preserve"> ½”  Premium Sealer/Crimper </w:t>
      </w:r>
      <w:r w:rsidR="00AB7107">
        <w:rPr>
          <w:b/>
          <w:bCs/>
          <w:color w:val="auto"/>
          <w:szCs w:val="24"/>
        </w:rPr>
        <w:t xml:space="preserve">                                                      $55.00/ea</w:t>
      </w:r>
      <w:r w:rsidR="008817A2">
        <w:rPr>
          <w:b/>
          <w:bCs/>
          <w:color w:val="auto"/>
          <w:szCs w:val="24"/>
        </w:rPr>
        <w:t>.</w:t>
      </w:r>
    </w:p>
    <w:p w14:paraId="7F30ED1D" w14:textId="53C35DBC" w:rsidR="0033693F" w:rsidRPr="0033693F" w:rsidRDefault="0033693F" w:rsidP="008B3BCF">
      <w:pPr>
        <w:tabs>
          <w:tab w:val="left" w:pos="1200"/>
        </w:tabs>
        <w:spacing w:after="0"/>
        <w:ind w:left="0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>825-1225    ¾”  Push on Closed Seals  2000/box</w:t>
      </w:r>
      <w:r w:rsidR="00AB7107">
        <w:rPr>
          <w:b/>
          <w:bCs/>
          <w:color w:val="auto"/>
          <w:szCs w:val="24"/>
        </w:rPr>
        <w:t xml:space="preserve">                                           $71.35/box</w:t>
      </w:r>
    </w:p>
    <w:p w14:paraId="1AAABC8A" w14:textId="77777777" w:rsidR="005F1989" w:rsidRDefault="005F1989" w:rsidP="008B3BCF">
      <w:pPr>
        <w:tabs>
          <w:tab w:val="left" w:pos="1200"/>
        </w:tabs>
        <w:spacing w:after="0"/>
        <w:ind w:left="0"/>
        <w:rPr>
          <w:b/>
          <w:bCs/>
          <w:color w:val="auto"/>
          <w:szCs w:val="24"/>
        </w:rPr>
      </w:pPr>
    </w:p>
    <w:p w14:paraId="46925619" w14:textId="77777777" w:rsidR="005F1989" w:rsidRPr="005F1989" w:rsidRDefault="005F1989" w:rsidP="008B3BCF">
      <w:pPr>
        <w:tabs>
          <w:tab w:val="left" w:pos="1200"/>
        </w:tabs>
        <w:spacing w:after="0"/>
        <w:ind w:left="0"/>
        <w:rPr>
          <w:b/>
          <w:bCs/>
          <w:color w:val="auto"/>
          <w:szCs w:val="24"/>
        </w:rPr>
      </w:pPr>
    </w:p>
    <w:p w14:paraId="3A49191F" w14:textId="2A782E79" w:rsidR="00BB0B1B" w:rsidRPr="00BB0B1B" w:rsidRDefault="005F1989" w:rsidP="00302DE7">
      <w:pPr>
        <w:pStyle w:val="Heading1"/>
        <w:ind w:left="0"/>
      </w:pPr>
      <w:r>
        <w:t xml:space="preserve">               </w:t>
      </w:r>
    </w:p>
    <w:sectPr w:rsidR="00BB0B1B" w:rsidRPr="00BB0B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849"/>
    <w:rsid w:val="00066534"/>
    <w:rsid w:val="0008654D"/>
    <w:rsid w:val="000A4533"/>
    <w:rsid w:val="000C7B79"/>
    <w:rsid w:val="000E4C6A"/>
    <w:rsid w:val="001001F9"/>
    <w:rsid w:val="00123A12"/>
    <w:rsid w:val="0013256B"/>
    <w:rsid w:val="001F5025"/>
    <w:rsid w:val="00204696"/>
    <w:rsid w:val="00222B7E"/>
    <w:rsid w:val="002401D5"/>
    <w:rsid w:val="002414E5"/>
    <w:rsid w:val="002B28A5"/>
    <w:rsid w:val="002C43B9"/>
    <w:rsid w:val="002E5A35"/>
    <w:rsid w:val="002F09AA"/>
    <w:rsid w:val="00302DE7"/>
    <w:rsid w:val="003170C2"/>
    <w:rsid w:val="003255EC"/>
    <w:rsid w:val="0033693F"/>
    <w:rsid w:val="0034482E"/>
    <w:rsid w:val="003E6A81"/>
    <w:rsid w:val="003F61DD"/>
    <w:rsid w:val="00484EFA"/>
    <w:rsid w:val="0051794E"/>
    <w:rsid w:val="00522D7F"/>
    <w:rsid w:val="00586D3D"/>
    <w:rsid w:val="005A2FC6"/>
    <w:rsid w:val="005A5B14"/>
    <w:rsid w:val="005A602C"/>
    <w:rsid w:val="005F1989"/>
    <w:rsid w:val="00624EFF"/>
    <w:rsid w:val="00627E78"/>
    <w:rsid w:val="00631FCC"/>
    <w:rsid w:val="00632849"/>
    <w:rsid w:val="0063687F"/>
    <w:rsid w:val="006428C7"/>
    <w:rsid w:val="00644A31"/>
    <w:rsid w:val="00645CDE"/>
    <w:rsid w:val="00696EA6"/>
    <w:rsid w:val="006B3A70"/>
    <w:rsid w:val="00707063"/>
    <w:rsid w:val="00712C18"/>
    <w:rsid w:val="00713A3E"/>
    <w:rsid w:val="007502AE"/>
    <w:rsid w:val="007B1A0D"/>
    <w:rsid w:val="007B52FD"/>
    <w:rsid w:val="007C6FF6"/>
    <w:rsid w:val="007D0A04"/>
    <w:rsid w:val="00803DC2"/>
    <w:rsid w:val="00813513"/>
    <w:rsid w:val="00844B66"/>
    <w:rsid w:val="00855599"/>
    <w:rsid w:val="008773EC"/>
    <w:rsid w:val="008817A2"/>
    <w:rsid w:val="00884AD1"/>
    <w:rsid w:val="008866E3"/>
    <w:rsid w:val="0089670C"/>
    <w:rsid w:val="008B0558"/>
    <w:rsid w:val="008B3BCF"/>
    <w:rsid w:val="008C40A2"/>
    <w:rsid w:val="008C4D32"/>
    <w:rsid w:val="009015ED"/>
    <w:rsid w:val="00905AA7"/>
    <w:rsid w:val="009069F6"/>
    <w:rsid w:val="00915EEE"/>
    <w:rsid w:val="009321FC"/>
    <w:rsid w:val="0094395D"/>
    <w:rsid w:val="00953FC2"/>
    <w:rsid w:val="009923AC"/>
    <w:rsid w:val="009C786D"/>
    <w:rsid w:val="009F7C5E"/>
    <w:rsid w:val="00A56948"/>
    <w:rsid w:val="00A57417"/>
    <w:rsid w:val="00AA6A0F"/>
    <w:rsid w:val="00AB1399"/>
    <w:rsid w:val="00AB6DEB"/>
    <w:rsid w:val="00AB7107"/>
    <w:rsid w:val="00AD5D86"/>
    <w:rsid w:val="00AF65C7"/>
    <w:rsid w:val="00B27CDB"/>
    <w:rsid w:val="00B65396"/>
    <w:rsid w:val="00B70199"/>
    <w:rsid w:val="00B71A07"/>
    <w:rsid w:val="00BB0B1B"/>
    <w:rsid w:val="00BD0292"/>
    <w:rsid w:val="00BE3A56"/>
    <w:rsid w:val="00BF01B9"/>
    <w:rsid w:val="00C10080"/>
    <w:rsid w:val="00C409AA"/>
    <w:rsid w:val="00C51452"/>
    <w:rsid w:val="00C7650F"/>
    <w:rsid w:val="00C9186A"/>
    <w:rsid w:val="00C95F08"/>
    <w:rsid w:val="00CA214C"/>
    <w:rsid w:val="00CB66A4"/>
    <w:rsid w:val="00CC16F9"/>
    <w:rsid w:val="00CC4402"/>
    <w:rsid w:val="00CC778A"/>
    <w:rsid w:val="00CD77AE"/>
    <w:rsid w:val="00CF4748"/>
    <w:rsid w:val="00D662B4"/>
    <w:rsid w:val="00D75D13"/>
    <w:rsid w:val="00D907C2"/>
    <w:rsid w:val="00D92029"/>
    <w:rsid w:val="00D95ABD"/>
    <w:rsid w:val="00DA1929"/>
    <w:rsid w:val="00E36A29"/>
    <w:rsid w:val="00E36EBE"/>
    <w:rsid w:val="00E57045"/>
    <w:rsid w:val="00E65B06"/>
    <w:rsid w:val="00E90EB6"/>
    <w:rsid w:val="00EB3C94"/>
    <w:rsid w:val="00EC5240"/>
    <w:rsid w:val="00F25CE3"/>
    <w:rsid w:val="00FB790A"/>
    <w:rsid w:val="00FC595E"/>
    <w:rsid w:val="00FD00BB"/>
    <w:rsid w:val="00FE6494"/>
    <w:rsid w:val="00FF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FEF44"/>
  <w15:chartTrackingRefBased/>
  <w15:docId w15:val="{D446A25E-D2D6-4063-980E-7451837F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849"/>
    <w:pPr>
      <w:spacing w:before="40" w:after="360" w:line="240" w:lineRule="auto"/>
      <w:ind w:left="720" w:right="720"/>
    </w:pPr>
    <w:rPr>
      <w:color w:val="595959" w:themeColor="text1" w:themeTint="A6"/>
      <w:kern w:val="20"/>
      <w:sz w:val="24"/>
      <w:szCs w:val="20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5D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5D13"/>
    <w:rPr>
      <w:rFonts w:asciiTheme="majorHAnsi" w:eastAsiaTheme="majorEastAsia" w:hAnsiTheme="majorHAnsi" w:cstheme="majorBidi"/>
      <w:color w:val="2F5496" w:themeColor="accent1" w:themeShade="BF"/>
      <w:kern w:val="20"/>
      <w:sz w:val="32"/>
      <w:szCs w:val="32"/>
      <w:lang w:val="en-US" w:eastAsia="ja-JP"/>
    </w:rPr>
  </w:style>
  <w:style w:type="paragraph" w:styleId="NoSpacing">
    <w:name w:val="No Spacing"/>
    <w:uiPriority w:val="1"/>
    <w:qFormat/>
    <w:rsid w:val="00696EA6"/>
    <w:pPr>
      <w:spacing w:after="0" w:line="240" w:lineRule="auto"/>
      <w:ind w:left="720" w:right="720"/>
    </w:pPr>
    <w:rPr>
      <w:color w:val="595959" w:themeColor="text1" w:themeTint="A6"/>
      <w:kern w:val="20"/>
      <w:sz w:val="24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1FBE7-9D66-4C7A-B518-28E334F32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iTechNorth</dc:creator>
  <cp:keywords/>
  <dc:description/>
  <cp:lastModifiedBy>Chris Galante</cp:lastModifiedBy>
  <cp:revision>2</cp:revision>
  <cp:lastPrinted>2024-04-15T15:00:00Z</cp:lastPrinted>
  <dcterms:created xsi:type="dcterms:W3CDTF">2024-04-15T17:16:00Z</dcterms:created>
  <dcterms:modified xsi:type="dcterms:W3CDTF">2024-04-15T17:16:00Z</dcterms:modified>
</cp:coreProperties>
</file>